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FF480" w14:textId="227537B4" w:rsidR="009F534C" w:rsidRPr="00405AC4" w:rsidRDefault="001F13CD" w:rsidP="009F534C">
      <w:pPr>
        <w:pStyle w:val="SUPSITitolazione18"/>
        <w:rPr>
          <w:rFonts w:cs="Arial"/>
          <w:sz w:val="24"/>
          <w:szCs w:val="18"/>
          <w:lang w:val="it-CH"/>
        </w:rPr>
      </w:pPr>
      <w:r>
        <w:rPr>
          <w:rFonts w:cs="Arial"/>
        </w:rPr>
        <w:t>Luoghi di costruzione della competenza</w:t>
      </w:r>
      <w:r w:rsidR="00405AC4">
        <w:rPr>
          <w:rFonts w:cs="Arial"/>
        </w:rPr>
        <w:br/>
      </w:r>
      <w:r w:rsidR="00405AC4" w:rsidRPr="00405AC4">
        <w:rPr>
          <w:rFonts w:cs="Arial"/>
          <w:sz w:val="24"/>
          <w:szCs w:val="18"/>
          <w:lang w:val="it-CH"/>
        </w:rPr>
        <w:t>CAS Docente di pratica professionale scuola infanzia e scuola elementare</w:t>
      </w:r>
    </w:p>
    <w:p w14:paraId="20AC0DB6" w14:textId="77777777" w:rsidR="009F534C" w:rsidRPr="007C41AD" w:rsidRDefault="009F534C" w:rsidP="009F534C">
      <w:pPr>
        <w:pStyle w:val="SUPSITestoArial11"/>
        <w:rPr>
          <w:rFonts w:cs="Arial"/>
        </w:rPr>
      </w:pPr>
    </w:p>
    <w:p w14:paraId="6185F142" w14:textId="77777777" w:rsidR="00405AC4" w:rsidRDefault="00405AC4" w:rsidP="007C41AD">
      <w:pPr>
        <w:rPr>
          <w:rFonts w:ascii="Arial" w:hAnsi="Arial" w:cs="Arial"/>
          <w:sz w:val="20"/>
          <w:szCs w:val="20"/>
        </w:rPr>
      </w:pPr>
    </w:p>
    <w:p w14:paraId="59D5D400" w14:textId="09E99857" w:rsidR="007C41AD" w:rsidRDefault="007C41AD" w:rsidP="007C41AD">
      <w:pPr>
        <w:rPr>
          <w:rFonts w:ascii="Arial" w:hAnsi="Arial" w:cs="Arial"/>
          <w:sz w:val="20"/>
          <w:szCs w:val="20"/>
        </w:rPr>
      </w:pPr>
      <w:r w:rsidRPr="007C41AD">
        <w:rPr>
          <w:rFonts w:ascii="Arial" w:hAnsi="Arial" w:cs="Arial"/>
          <w:sz w:val="20"/>
          <w:szCs w:val="20"/>
        </w:rPr>
        <w:t>Docente _________________</w:t>
      </w:r>
      <w:r w:rsidRPr="007C41AD">
        <w:rPr>
          <w:rFonts w:ascii="Arial" w:hAnsi="Arial" w:cs="Arial"/>
          <w:sz w:val="20"/>
          <w:szCs w:val="20"/>
        </w:rPr>
        <w:t>______________</w:t>
      </w:r>
      <w:r w:rsidRPr="007C41AD">
        <w:rPr>
          <w:rFonts w:ascii="Arial" w:hAnsi="Arial" w:cs="Arial"/>
          <w:sz w:val="20"/>
          <w:szCs w:val="20"/>
        </w:rPr>
        <w:tab/>
        <w:t>Data _</w:t>
      </w:r>
      <w:r w:rsidRPr="007C41AD">
        <w:rPr>
          <w:rFonts w:ascii="Arial" w:hAnsi="Arial" w:cs="Arial"/>
          <w:sz w:val="20"/>
          <w:szCs w:val="20"/>
        </w:rPr>
        <w:t>__________________________________</w:t>
      </w:r>
    </w:p>
    <w:p w14:paraId="00A8C82A" w14:textId="77777777" w:rsidR="00115F2B" w:rsidRDefault="00115F2B" w:rsidP="007C41AD">
      <w:pPr>
        <w:rPr>
          <w:rFonts w:ascii="Arial" w:hAnsi="Arial" w:cs="Arial"/>
          <w:sz w:val="20"/>
          <w:szCs w:val="20"/>
        </w:rPr>
      </w:pPr>
    </w:p>
    <w:p w14:paraId="1D34F1D9" w14:textId="77777777" w:rsidR="00115F2B" w:rsidRPr="007C41AD" w:rsidRDefault="00115F2B" w:rsidP="007C41AD">
      <w:pPr>
        <w:rPr>
          <w:rFonts w:ascii="Arial" w:hAnsi="Arial" w:cs="Arial"/>
          <w:sz w:val="20"/>
          <w:szCs w:val="20"/>
        </w:rPr>
      </w:pPr>
    </w:p>
    <w:tbl>
      <w:tblPr>
        <w:tblStyle w:val="TableNormal"/>
        <w:tblW w:w="144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395"/>
        <w:gridCol w:w="2127"/>
        <w:gridCol w:w="1843"/>
        <w:gridCol w:w="1558"/>
        <w:gridCol w:w="9"/>
      </w:tblGrid>
      <w:tr w:rsidR="00115F2B" w:rsidRPr="001F13CD" w14:paraId="680B5BA9" w14:textId="77777777" w:rsidTr="007C22E7">
        <w:trPr>
          <w:gridAfter w:val="1"/>
          <w:wAfter w:w="9" w:type="dxa"/>
          <w:trHeight w:val="948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CACCD3"/>
            <w:vAlign w:val="center"/>
          </w:tcPr>
          <w:p w14:paraId="11F6E600" w14:textId="77777777" w:rsidR="00115F2B" w:rsidRPr="001F13CD" w:rsidRDefault="00115F2B" w:rsidP="00115F2B">
            <w:pPr>
              <w:pStyle w:val="TableParagraph"/>
              <w:spacing w:line="240" w:lineRule="auto"/>
              <w:ind w:left="80"/>
              <w:rPr>
                <w:b/>
                <w:bCs/>
                <w:sz w:val="20"/>
                <w:szCs w:val="20"/>
              </w:rPr>
            </w:pPr>
            <w:proofErr w:type="spellStart"/>
            <w:r w:rsidRPr="001F13CD">
              <w:rPr>
                <w:b/>
                <w:bCs/>
                <w:color w:val="231F20"/>
                <w:spacing w:val="-2"/>
                <w:sz w:val="20"/>
                <w:szCs w:val="20"/>
              </w:rPr>
              <w:t>Competenze</w:t>
            </w:r>
            <w:proofErr w:type="spellEnd"/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CACCD3"/>
            <w:vAlign w:val="center"/>
          </w:tcPr>
          <w:p w14:paraId="47E247D8" w14:textId="77777777" w:rsidR="00115F2B" w:rsidRPr="001F13CD" w:rsidRDefault="00115F2B" w:rsidP="00115F2B">
            <w:pPr>
              <w:pStyle w:val="TableParagraph"/>
              <w:spacing w:line="240" w:lineRule="auto"/>
              <w:ind w:left="79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3CD">
              <w:rPr>
                <w:b/>
                <w:bCs/>
                <w:color w:val="000000" w:themeColor="text1"/>
                <w:spacing w:val="-2"/>
                <w:sz w:val="20"/>
                <w:szCs w:val="20"/>
              </w:rPr>
              <w:t>Componenti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CACCD3"/>
            <w:vAlign w:val="center"/>
          </w:tcPr>
          <w:p w14:paraId="4EEB0C00" w14:textId="5A8F8DA2" w:rsidR="00115F2B" w:rsidRPr="001F13CD" w:rsidRDefault="00115F2B" w:rsidP="00115F2B">
            <w:pPr>
              <w:pStyle w:val="TableParagraph"/>
              <w:spacing w:line="240" w:lineRule="auto"/>
              <w:ind w:left="79"/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 xml:space="preserve">Luoghi di </w:t>
            </w:r>
            <w:r w:rsidR="007C22E7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br/>
            </w: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>costruzione della competenza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ACCD3"/>
            <w:vAlign w:val="center"/>
          </w:tcPr>
          <w:p w14:paraId="2A38305F" w14:textId="77777777" w:rsidR="00115F2B" w:rsidRPr="001F13CD" w:rsidRDefault="00115F2B" w:rsidP="00115F2B">
            <w:pPr>
              <w:pStyle w:val="TableParagraph"/>
              <w:spacing w:line="240" w:lineRule="auto"/>
              <w:ind w:left="79"/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>Possibili evidenze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CACCD3"/>
            <w:vAlign w:val="center"/>
          </w:tcPr>
          <w:p w14:paraId="48A47438" w14:textId="50396BBF" w:rsidR="00115F2B" w:rsidRPr="001F13CD" w:rsidRDefault="00115F2B" w:rsidP="00115F2B">
            <w:pPr>
              <w:pStyle w:val="TableParagraph"/>
              <w:spacing w:line="240" w:lineRule="auto"/>
              <w:ind w:left="79"/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 xml:space="preserve">Futuri luoghi </w:t>
            </w:r>
            <w:r w:rsidR="007C22E7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br/>
            </w: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>di competenza</w:t>
            </w:r>
          </w:p>
        </w:tc>
      </w:tr>
      <w:tr w:rsidR="00115F2B" w:rsidRPr="001F13CD" w14:paraId="0257F7F5" w14:textId="77777777" w:rsidTr="007C22E7">
        <w:trPr>
          <w:gridAfter w:val="1"/>
          <w:wAfter w:w="9" w:type="dxa"/>
          <w:trHeight w:val="719"/>
        </w:trPr>
        <w:tc>
          <w:tcPr>
            <w:tcW w:w="4536" w:type="dxa"/>
            <w:vMerge w:val="restart"/>
            <w:vAlign w:val="center"/>
          </w:tcPr>
          <w:p w14:paraId="16C86200" w14:textId="77777777" w:rsidR="00115F2B" w:rsidRPr="001F13CD" w:rsidRDefault="00115F2B" w:rsidP="00115F2B">
            <w:pPr>
              <w:pStyle w:val="TableParagraph"/>
              <w:spacing w:line="240" w:lineRule="auto"/>
              <w:ind w:left="80" w:right="461"/>
              <w:rPr>
                <w:color w:val="231F20"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Stabilire e gestire una relazione formativa con l’adulto</w:t>
            </w:r>
            <w:r w:rsidRPr="001F13CD">
              <w:rPr>
                <w:color w:val="231F20"/>
                <w:sz w:val="20"/>
                <w:szCs w:val="20"/>
                <w:lang w:val="it-CH"/>
              </w:rPr>
              <w:t xml:space="preserve"> </w:t>
            </w:r>
          </w:p>
          <w:p w14:paraId="20645A4A" w14:textId="77777777" w:rsidR="00115F2B" w:rsidRPr="001F13CD" w:rsidRDefault="00115F2B" w:rsidP="00115F2B">
            <w:pPr>
              <w:pStyle w:val="TableParagraph"/>
              <w:spacing w:line="240" w:lineRule="auto"/>
              <w:ind w:left="80" w:right="142"/>
              <w:rPr>
                <w:color w:val="231F20"/>
                <w:sz w:val="20"/>
                <w:szCs w:val="20"/>
                <w:lang w:val="it-CH"/>
              </w:rPr>
            </w:pPr>
            <w:r w:rsidRPr="00992C90">
              <w:rPr>
                <w:color w:val="231F20"/>
                <w:sz w:val="18"/>
                <w:szCs w:val="18"/>
                <w:lang w:val="it-CH"/>
              </w:rPr>
              <w:t>Allo scopo di rendere efficace l’accompagnamento dello studente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durante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periodi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pratica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professionale,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il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DPP ha il compito di creare le condizioni per lo sviluppo di una solida relazione formativa con lo studente e di favorire il</w:t>
            </w:r>
            <w:r w:rsidRPr="00992C90">
              <w:rPr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 xml:space="preserve">raggiungimento della sua autonomia all’interno del contesto 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>professionale.</w:t>
            </w:r>
          </w:p>
        </w:tc>
        <w:tc>
          <w:tcPr>
            <w:tcW w:w="4395" w:type="dxa"/>
            <w:shd w:val="clear" w:color="auto" w:fill="DEEED4"/>
            <w:vAlign w:val="center"/>
          </w:tcPr>
          <w:p w14:paraId="44E89CE1" w14:textId="77777777" w:rsidR="00115F2B" w:rsidRPr="001F13CD" w:rsidRDefault="00115F2B" w:rsidP="00115F2B">
            <w:pPr>
              <w:pStyle w:val="TableParagraph"/>
              <w:tabs>
                <w:tab w:val="left" w:pos="364"/>
              </w:tabs>
              <w:spacing w:line="240" w:lineRule="auto"/>
              <w:ind w:right="477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 xml:space="preserve">identificare le caratteristiche principali di un adulto in </w:t>
            </w:r>
            <w:r w:rsidRPr="001F13CD">
              <w:rPr>
                <w:color w:val="000000" w:themeColor="text1"/>
                <w:spacing w:val="-2"/>
                <w:sz w:val="20"/>
                <w:szCs w:val="20"/>
                <w:lang w:val="it-CH"/>
              </w:rPr>
              <w:t>formazione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AD72EF8" w14:textId="77777777" w:rsidR="00115F2B" w:rsidRPr="001F13CD" w:rsidRDefault="00115F2B" w:rsidP="00115F2B">
            <w:pPr>
              <w:pStyle w:val="TableParagraph"/>
              <w:spacing w:line="240" w:lineRule="auto"/>
              <w:rPr>
                <w:color w:val="00B050"/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31A1A9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37138166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115F2B" w:rsidRPr="001F13CD" w14:paraId="5876C1C0" w14:textId="77777777" w:rsidTr="007C22E7">
        <w:trPr>
          <w:gridAfter w:val="1"/>
          <w:wAfter w:w="9" w:type="dxa"/>
          <w:trHeight w:val="719"/>
        </w:trPr>
        <w:tc>
          <w:tcPr>
            <w:tcW w:w="4536" w:type="dxa"/>
            <w:vMerge/>
            <w:vAlign w:val="center"/>
          </w:tcPr>
          <w:p w14:paraId="03D01393" w14:textId="77777777" w:rsidR="00115F2B" w:rsidRPr="001F13CD" w:rsidRDefault="00115F2B" w:rsidP="00115F2B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shd w:val="clear" w:color="auto" w:fill="DEEED4"/>
            <w:vAlign w:val="center"/>
          </w:tcPr>
          <w:p w14:paraId="608BB044" w14:textId="77777777" w:rsidR="00115F2B" w:rsidRPr="001F13CD" w:rsidRDefault="00115F2B" w:rsidP="00115F2B">
            <w:pPr>
              <w:pStyle w:val="TableParagraph"/>
              <w:tabs>
                <w:tab w:val="left" w:pos="364"/>
              </w:tabs>
              <w:spacing w:line="240" w:lineRule="auto"/>
              <w:ind w:right="477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conoscere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applicare</w:t>
            </w:r>
            <w:r w:rsidRPr="001F13CD">
              <w:rPr>
                <w:color w:val="000000" w:themeColor="text1"/>
                <w:spacing w:val="-1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i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principi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processi</w:t>
            </w:r>
            <w:r w:rsidRPr="001F13CD">
              <w:rPr>
                <w:color w:val="000000" w:themeColor="text1"/>
                <w:spacing w:val="-1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del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 xml:space="preserve">modello </w:t>
            </w:r>
            <w:proofErr w:type="spellStart"/>
            <w:r w:rsidRPr="001F13CD">
              <w:rPr>
                <w:color w:val="000000" w:themeColor="text1"/>
                <w:spacing w:val="-2"/>
                <w:sz w:val="20"/>
                <w:szCs w:val="20"/>
                <w:lang w:val="it-CH"/>
              </w:rPr>
              <w:t>andragogico</w:t>
            </w:r>
            <w:proofErr w:type="spellEnd"/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9F60492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E1A4AD4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71B56F2B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115F2B" w:rsidRPr="001F13CD" w14:paraId="0F707056" w14:textId="77777777" w:rsidTr="007C22E7">
        <w:trPr>
          <w:gridAfter w:val="1"/>
          <w:wAfter w:w="9" w:type="dxa"/>
          <w:trHeight w:val="806"/>
        </w:trPr>
        <w:tc>
          <w:tcPr>
            <w:tcW w:w="4536" w:type="dxa"/>
            <w:vMerge/>
            <w:tcBorders>
              <w:bottom w:val="single" w:sz="18" w:space="0" w:color="auto"/>
            </w:tcBorders>
            <w:vAlign w:val="center"/>
          </w:tcPr>
          <w:p w14:paraId="5EF3C9C6" w14:textId="77777777" w:rsidR="00115F2B" w:rsidRPr="001F13CD" w:rsidRDefault="00115F2B" w:rsidP="00115F2B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shd w:val="clear" w:color="auto" w:fill="DEEED4"/>
            <w:vAlign w:val="center"/>
          </w:tcPr>
          <w:p w14:paraId="4990A7C4" w14:textId="77777777" w:rsidR="00115F2B" w:rsidRPr="001F13CD" w:rsidRDefault="00115F2B" w:rsidP="00115F2B">
            <w:pPr>
              <w:pStyle w:val="TableParagraph"/>
              <w:spacing w:line="240" w:lineRule="auto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stabilire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una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relazionale</w:t>
            </w:r>
            <w:r w:rsidRPr="001F13CD">
              <w:rPr>
                <w:color w:val="000000" w:themeColor="text1"/>
                <w:spacing w:val="-1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funzionale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al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progressivo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sviluppo dell’autonomia dello studente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D80E730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  <w:r w:rsidRPr="001F13CD">
              <w:rPr>
                <w:color w:val="0070C0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532063C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B2617EB" w14:textId="77777777" w:rsidR="00115F2B" w:rsidRPr="001F13CD" w:rsidRDefault="00115F2B" w:rsidP="00115F2B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681F9703" w14:textId="77777777" w:rsidTr="007C22E7">
        <w:trPr>
          <w:gridAfter w:val="1"/>
          <w:wAfter w:w="9" w:type="dxa"/>
          <w:trHeight w:val="896"/>
        </w:trPr>
        <w:tc>
          <w:tcPr>
            <w:tcW w:w="4536" w:type="dxa"/>
            <w:vMerge w:val="restart"/>
            <w:tcBorders>
              <w:top w:val="single" w:sz="18" w:space="0" w:color="auto"/>
            </w:tcBorders>
            <w:vAlign w:val="center"/>
          </w:tcPr>
          <w:p w14:paraId="1A7861FA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Certificare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le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competenze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identificare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le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risorse</w:t>
            </w:r>
            <w:r w:rsidRPr="001F13CD">
              <w:rPr>
                <w:b/>
                <w:bCs/>
                <w:color w:val="231F20"/>
                <w:spacing w:val="-7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 xml:space="preserve">dello </w:t>
            </w: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>studente</w:t>
            </w:r>
          </w:p>
          <w:p w14:paraId="17537E01" w14:textId="77777777" w:rsidR="007C22E7" w:rsidRPr="001F13CD" w:rsidRDefault="007C22E7" w:rsidP="00D16A91">
            <w:pPr>
              <w:pStyle w:val="TableParagraph"/>
              <w:spacing w:line="240" w:lineRule="auto"/>
              <w:ind w:left="79" w:right="142"/>
              <w:rPr>
                <w:color w:val="231F20"/>
                <w:sz w:val="20"/>
                <w:szCs w:val="20"/>
                <w:lang w:val="it-CH"/>
              </w:rPr>
            </w:pPr>
            <w:r w:rsidRPr="00992C90">
              <w:rPr>
                <w:color w:val="231F20"/>
                <w:sz w:val="18"/>
                <w:szCs w:val="18"/>
                <w:lang w:val="it-CH"/>
              </w:rPr>
              <w:t>Durante i periodi di pratica professionale il DPP è il formatore più prossimo allo studente: è colui che ha la possibilità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osservarlo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più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da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vicino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nella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realtà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professionale, avendo dunque la possibilità di raccogliere gli elementi necessari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per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la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descrizione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delle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sue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competenze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emergenti.</w:t>
            </w:r>
          </w:p>
        </w:tc>
        <w:tc>
          <w:tcPr>
            <w:tcW w:w="4395" w:type="dxa"/>
            <w:tcBorders>
              <w:top w:val="single" w:sz="18" w:space="0" w:color="auto"/>
            </w:tcBorders>
            <w:shd w:val="clear" w:color="auto" w:fill="DEEED4"/>
            <w:vAlign w:val="center"/>
          </w:tcPr>
          <w:p w14:paraId="79159918" w14:textId="77777777" w:rsidR="007C22E7" w:rsidRPr="001F13CD" w:rsidRDefault="007C22E7" w:rsidP="00D16A91">
            <w:pPr>
              <w:pStyle w:val="TableParagraph"/>
              <w:tabs>
                <w:tab w:val="left" w:pos="364"/>
              </w:tabs>
              <w:spacing w:line="240" w:lineRule="auto"/>
              <w:ind w:right="694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conoscere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competenze,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ambiti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e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componenti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della formazione professionale degli studenti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C9F186B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 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E788D87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1DA208D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5DD88456" w14:textId="77777777" w:rsidTr="007C22E7">
        <w:trPr>
          <w:gridAfter w:val="1"/>
          <w:wAfter w:w="9" w:type="dxa"/>
          <w:trHeight w:val="842"/>
        </w:trPr>
        <w:tc>
          <w:tcPr>
            <w:tcW w:w="4536" w:type="dxa"/>
            <w:vMerge/>
            <w:vAlign w:val="center"/>
          </w:tcPr>
          <w:p w14:paraId="1EF14D78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color w:val="231F20"/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shd w:val="clear" w:color="auto" w:fill="DEEED4"/>
            <w:vAlign w:val="center"/>
          </w:tcPr>
          <w:p w14:paraId="2A35C658" w14:textId="77777777" w:rsidR="007C22E7" w:rsidRPr="001F13CD" w:rsidRDefault="007C22E7" w:rsidP="00D16A91">
            <w:pPr>
              <w:pStyle w:val="TableParagraph"/>
              <w:tabs>
                <w:tab w:val="left" w:pos="364"/>
              </w:tabs>
              <w:spacing w:line="240" w:lineRule="auto"/>
              <w:ind w:right="277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conoscere e utilizzare gli strumenti formativi relativi alla certificazione della pratica professionale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C06D7F6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97E8D5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7CC25F2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6BF6739F" w14:textId="77777777" w:rsidTr="007C22E7">
        <w:trPr>
          <w:gridAfter w:val="1"/>
          <w:wAfter w:w="9" w:type="dxa"/>
          <w:trHeight w:val="719"/>
        </w:trPr>
        <w:tc>
          <w:tcPr>
            <w:tcW w:w="4536" w:type="dxa"/>
            <w:vMerge/>
            <w:tcBorders>
              <w:bottom w:val="single" w:sz="18" w:space="0" w:color="auto"/>
            </w:tcBorders>
            <w:vAlign w:val="center"/>
          </w:tcPr>
          <w:p w14:paraId="5659C5C3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color w:val="231F20"/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shd w:val="clear" w:color="auto" w:fill="DEEED4"/>
            <w:vAlign w:val="center"/>
          </w:tcPr>
          <w:p w14:paraId="4D04A09B" w14:textId="77777777" w:rsidR="007C22E7" w:rsidRPr="001F13CD" w:rsidRDefault="007C22E7" w:rsidP="00D16A91">
            <w:pPr>
              <w:pStyle w:val="TableParagraph"/>
              <w:spacing w:line="240" w:lineRule="auto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 xml:space="preserve">comunicare i comportamenti osservati con un linguaggio </w:t>
            </w:r>
            <w:r w:rsidRPr="001F13CD">
              <w:rPr>
                <w:color w:val="000000" w:themeColor="text1"/>
                <w:spacing w:val="-2"/>
                <w:sz w:val="20"/>
                <w:szCs w:val="20"/>
                <w:lang w:val="it-CH"/>
              </w:rPr>
              <w:t>descrittivo e costruttivo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592412F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6DB90FA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5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05585B0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5F37ECC8" w14:textId="77777777" w:rsidTr="007C22E7">
        <w:trPr>
          <w:trHeight w:val="1182"/>
        </w:trPr>
        <w:tc>
          <w:tcPr>
            <w:tcW w:w="4536" w:type="dxa"/>
            <w:vMerge w:val="restart"/>
            <w:tcBorders>
              <w:top w:val="single" w:sz="18" w:space="0" w:color="auto"/>
            </w:tcBorders>
            <w:vAlign w:val="center"/>
          </w:tcPr>
          <w:p w14:paraId="36C46C11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lastRenderedPageBreak/>
              <w:t>Accompagnare</w:t>
            </w:r>
            <w:r w:rsidRPr="001F13CD">
              <w:rPr>
                <w:b/>
                <w:bCs/>
                <w:color w:val="231F20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lo</w:t>
            </w:r>
            <w:r w:rsidRPr="001F13CD">
              <w:rPr>
                <w:b/>
                <w:bCs/>
                <w:color w:val="231F20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studente</w:t>
            </w:r>
            <w:r w:rsidRPr="001F13CD">
              <w:rPr>
                <w:b/>
                <w:bCs/>
                <w:color w:val="231F20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nella pratica</w:t>
            </w:r>
            <w:r w:rsidRPr="001F13CD">
              <w:rPr>
                <w:b/>
                <w:bCs/>
                <w:color w:val="231F20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b/>
                <w:bCs/>
                <w:color w:val="231F20"/>
                <w:spacing w:val="-2"/>
                <w:sz w:val="20"/>
                <w:szCs w:val="20"/>
                <w:lang w:val="it-CH"/>
              </w:rPr>
              <w:t>riflessiva</w:t>
            </w:r>
          </w:p>
          <w:p w14:paraId="2872AAC8" w14:textId="77777777" w:rsidR="007C22E7" w:rsidRPr="001F13CD" w:rsidRDefault="007C22E7" w:rsidP="00D16A91">
            <w:pPr>
              <w:pStyle w:val="TableParagraph"/>
              <w:spacing w:line="240" w:lineRule="auto"/>
              <w:ind w:left="80" w:right="142"/>
              <w:rPr>
                <w:color w:val="231F20"/>
                <w:sz w:val="20"/>
                <w:szCs w:val="20"/>
                <w:lang w:val="it-CH"/>
              </w:rPr>
            </w:pPr>
            <w:r w:rsidRPr="00992C90">
              <w:rPr>
                <w:color w:val="231F20"/>
                <w:sz w:val="18"/>
                <w:szCs w:val="18"/>
                <w:lang w:val="it-CH"/>
              </w:rPr>
              <w:t>A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partire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da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una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continua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analisi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delle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proprie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pratiche,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il</w:t>
            </w:r>
            <w:r w:rsidRPr="00992C90">
              <w:rPr>
                <w:color w:val="231F20"/>
                <w:spacing w:val="-9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DPP ha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il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compito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favorire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lo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sviluppo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della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pratica</w:t>
            </w:r>
            <w:r w:rsidRPr="00992C90">
              <w:rPr>
                <w:color w:val="231F20"/>
                <w:spacing w:val="-6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riflessiva nello</w:t>
            </w:r>
            <w:r w:rsidRPr="00992C90">
              <w:rPr>
                <w:color w:val="231F20"/>
                <w:spacing w:val="-13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studente.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L’assunzione</w:t>
            </w:r>
            <w:r w:rsidRPr="00992C90">
              <w:rPr>
                <w:color w:val="231F20"/>
                <w:spacing w:val="-13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</w:t>
            </w:r>
            <w:r w:rsidRPr="00992C90">
              <w:rPr>
                <w:color w:val="231F20"/>
                <w:spacing w:val="-1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atteggiamento critico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da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parte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dello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studente,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capace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individuare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gli elementi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d’efficacia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e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inefficacia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proprio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agire</w:t>
            </w:r>
            <w:r w:rsidRPr="00992C90">
              <w:rPr>
                <w:color w:val="231F20"/>
                <w:spacing w:val="-4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didattico</w:t>
            </w:r>
            <w:r w:rsidRPr="00992C90">
              <w:rPr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e pedagogico, rappresenta un importante traguardo da raggiungere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attraverso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un’interazione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costruttiva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con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il</w:t>
            </w:r>
            <w:r w:rsidRPr="00992C90">
              <w:rPr>
                <w:color w:val="231F20"/>
                <w:spacing w:val="-7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DPP.</w:t>
            </w:r>
          </w:p>
        </w:tc>
        <w:tc>
          <w:tcPr>
            <w:tcW w:w="4395" w:type="dxa"/>
            <w:tcBorders>
              <w:top w:val="single" w:sz="18" w:space="0" w:color="auto"/>
            </w:tcBorders>
            <w:shd w:val="clear" w:color="auto" w:fill="DEEED4"/>
            <w:vAlign w:val="center"/>
          </w:tcPr>
          <w:p w14:paraId="520E95FE" w14:textId="77777777" w:rsidR="007C22E7" w:rsidRPr="001F13CD" w:rsidRDefault="007C22E7" w:rsidP="00D16A91">
            <w:pPr>
              <w:pStyle w:val="TableParagraph"/>
              <w:tabs>
                <w:tab w:val="left" w:pos="364"/>
              </w:tabs>
              <w:spacing w:line="240" w:lineRule="auto"/>
              <w:ind w:right="374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analizzare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i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processi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d’insegnamento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–</w:t>
            </w:r>
            <w:r w:rsidRPr="001F13CD">
              <w:rPr>
                <w:color w:val="000000" w:themeColor="text1"/>
                <w:spacing w:val="-9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apprendimento con</w:t>
            </w:r>
            <w:r w:rsidRPr="001F13CD">
              <w:rPr>
                <w:color w:val="000000" w:themeColor="text1"/>
                <w:spacing w:val="-13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lo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studente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al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fine</w:t>
            </w:r>
            <w:r w:rsidRPr="001F13CD">
              <w:rPr>
                <w:color w:val="000000" w:themeColor="text1"/>
                <w:spacing w:val="-13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di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riconoscere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modelli</w:t>
            </w:r>
            <w:r w:rsidRPr="001F13CD">
              <w:rPr>
                <w:color w:val="000000" w:themeColor="text1"/>
                <w:spacing w:val="-1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teorici di riferimento</w:t>
            </w:r>
            <w:r w:rsidRPr="001F13CD">
              <w:rPr>
                <w:color w:val="000000" w:themeColor="text1"/>
                <w:spacing w:val="-13"/>
                <w:sz w:val="20"/>
                <w:szCs w:val="20"/>
                <w:lang w:val="it-CH"/>
              </w:rPr>
              <w:t xml:space="preserve"> e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sviluppare saperi professionali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49D1B3A" w14:textId="77777777" w:rsidR="007C22E7" w:rsidRPr="001F13CD" w:rsidRDefault="007C22E7" w:rsidP="00D16A91">
            <w:pPr>
              <w:pStyle w:val="TableParagraph"/>
              <w:spacing w:line="240" w:lineRule="auto"/>
              <w:rPr>
                <w:color w:val="FFC000"/>
                <w:sz w:val="20"/>
                <w:szCs w:val="20"/>
                <w:lang w:val="it-CH"/>
              </w:rPr>
            </w:pPr>
            <w:r w:rsidRPr="001F13CD">
              <w:rPr>
                <w:color w:val="00B050"/>
                <w:sz w:val="20"/>
                <w:szCs w:val="20"/>
                <w:lang w:val="it-CH"/>
              </w:rPr>
              <w:t xml:space="preserve"> </w:t>
            </w:r>
          </w:p>
          <w:p w14:paraId="6A2A2D66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F1C9E22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67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7EB76C3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0F989B4D" w14:textId="77777777" w:rsidTr="007C22E7">
        <w:trPr>
          <w:trHeight w:val="617"/>
        </w:trPr>
        <w:tc>
          <w:tcPr>
            <w:tcW w:w="4536" w:type="dxa"/>
            <w:vMerge/>
            <w:vAlign w:val="center"/>
          </w:tcPr>
          <w:p w14:paraId="7F839B9B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color w:val="231F20"/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shd w:val="clear" w:color="auto" w:fill="DEEED4"/>
            <w:vAlign w:val="center"/>
          </w:tcPr>
          <w:p w14:paraId="76F5792C" w14:textId="77777777" w:rsidR="007C22E7" w:rsidRPr="001F13CD" w:rsidRDefault="007C22E7" w:rsidP="00D16A91">
            <w:pPr>
              <w:pStyle w:val="TableParagraph"/>
              <w:tabs>
                <w:tab w:val="left" w:pos="364"/>
              </w:tabs>
              <w:spacing w:line="240" w:lineRule="auto"/>
              <w:rPr>
                <w:color w:val="000000" w:themeColor="text1"/>
                <w:sz w:val="20"/>
                <w:szCs w:val="20"/>
                <w:highlight w:val="yellow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applicare</w:t>
            </w:r>
            <w:r w:rsidRPr="001F13CD">
              <w:rPr>
                <w:color w:val="000000" w:themeColor="text1"/>
                <w:spacing w:val="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strumenti</w:t>
            </w:r>
            <w:r w:rsidRPr="001F13CD">
              <w:rPr>
                <w:color w:val="000000" w:themeColor="text1"/>
                <w:spacing w:val="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 sostegno della</w:t>
            </w:r>
            <w:r w:rsidRPr="001F13CD">
              <w:rPr>
                <w:color w:val="000000" w:themeColor="text1"/>
                <w:spacing w:val="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pratica</w:t>
            </w:r>
            <w:r w:rsidRPr="001F13CD">
              <w:rPr>
                <w:color w:val="000000" w:themeColor="text1"/>
                <w:spacing w:val="2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pacing w:val="-2"/>
                <w:sz w:val="20"/>
                <w:szCs w:val="20"/>
                <w:lang w:val="it-CH"/>
              </w:rPr>
              <w:t>riflessiva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2369488" w14:textId="77777777" w:rsidR="007C22E7" w:rsidRPr="001F13CD" w:rsidRDefault="007C22E7" w:rsidP="00D16A9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CH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ECEF83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67" w:type="dxa"/>
            <w:gridSpan w:val="2"/>
            <w:shd w:val="clear" w:color="auto" w:fill="FFFFFF" w:themeFill="background1"/>
            <w:vAlign w:val="center"/>
          </w:tcPr>
          <w:p w14:paraId="16AD40B8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617341B4" w14:textId="77777777" w:rsidTr="007C22E7">
        <w:trPr>
          <w:trHeight w:val="828"/>
        </w:trPr>
        <w:tc>
          <w:tcPr>
            <w:tcW w:w="4536" w:type="dxa"/>
            <w:vMerge/>
            <w:tcBorders>
              <w:bottom w:val="single" w:sz="18" w:space="0" w:color="auto"/>
            </w:tcBorders>
            <w:vAlign w:val="center"/>
          </w:tcPr>
          <w:p w14:paraId="6C8AA53F" w14:textId="77777777" w:rsidR="007C22E7" w:rsidRPr="001F13CD" w:rsidRDefault="007C22E7" w:rsidP="00D16A91">
            <w:pPr>
              <w:pStyle w:val="TableParagraph"/>
              <w:spacing w:line="240" w:lineRule="auto"/>
              <w:ind w:left="80"/>
              <w:rPr>
                <w:b/>
                <w:bCs/>
                <w:color w:val="231F20"/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shd w:val="clear" w:color="auto" w:fill="DEEED4"/>
            <w:vAlign w:val="center"/>
          </w:tcPr>
          <w:p w14:paraId="1DF25EA5" w14:textId="77777777" w:rsidR="007C22E7" w:rsidRPr="001F13CD" w:rsidRDefault="007C22E7" w:rsidP="00D16A91">
            <w:pPr>
              <w:pStyle w:val="TableParagraph"/>
              <w:spacing w:line="240" w:lineRule="auto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integrare gli apporti teorici e gli strumenti osservativi per adattare la propria azione formativa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625A40C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D1364D6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67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C101E9E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0356D24B" w14:textId="77777777" w:rsidTr="007C22E7">
        <w:trPr>
          <w:trHeight w:val="895"/>
        </w:trPr>
        <w:tc>
          <w:tcPr>
            <w:tcW w:w="4536" w:type="dxa"/>
            <w:vMerge w:val="restart"/>
            <w:tcBorders>
              <w:top w:val="single" w:sz="18" w:space="0" w:color="auto"/>
            </w:tcBorders>
            <w:vAlign w:val="center"/>
          </w:tcPr>
          <w:p w14:paraId="1DAC79F9" w14:textId="77777777" w:rsidR="007C22E7" w:rsidRPr="001F13CD" w:rsidRDefault="007C22E7" w:rsidP="00D16A91">
            <w:pPr>
              <w:pStyle w:val="TableParagraph"/>
              <w:spacing w:line="240" w:lineRule="auto"/>
              <w:ind w:left="80" w:right="382"/>
              <w:rPr>
                <w:color w:val="231F20"/>
                <w:sz w:val="20"/>
                <w:szCs w:val="20"/>
                <w:lang w:val="it-CH"/>
              </w:rPr>
            </w:pPr>
            <w:r w:rsidRPr="001F13CD">
              <w:rPr>
                <w:b/>
                <w:bCs/>
                <w:color w:val="231F20"/>
                <w:sz w:val="20"/>
                <w:szCs w:val="20"/>
                <w:lang w:val="it-CH"/>
              </w:rPr>
              <w:t>Gestire la comunicazione con lo studente e i docenti</w:t>
            </w:r>
          </w:p>
          <w:p w14:paraId="7CD0084A" w14:textId="77777777" w:rsidR="007C22E7" w:rsidRPr="001F13CD" w:rsidRDefault="007C22E7" w:rsidP="00D16A91">
            <w:pPr>
              <w:pStyle w:val="TableParagraph"/>
              <w:spacing w:line="240" w:lineRule="auto"/>
              <w:ind w:left="80" w:right="142"/>
              <w:rPr>
                <w:color w:val="231F20"/>
                <w:spacing w:val="-2"/>
                <w:sz w:val="20"/>
                <w:szCs w:val="20"/>
                <w:lang w:val="it-CH"/>
              </w:rPr>
            </w:pPr>
            <w:r w:rsidRPr="00992C90">
              <w:rPr>
                <w:color w:val="231F20"/>
                <w:sz w:val="18"/>
                <w:szCs w:val="18"/>
                <w:lang w:val="it-CH"/>
              </w:rPr>
              <w:t>Nell’esercizio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della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nuova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funzione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DPP,</w:t>
            </w:r>
            <w:r w:rsidRPr="00992C90">
              <w:rPr>
                <w:color w:val="231F20"/>
                <w:spacing w:val="-8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all’insegnante si richiede di mettere in atto strategie comunicative adeguate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proofErr w:type="gramStart"/>
            <w:r w:rsidRPr="00992C90">
              <w:rPr>
                <w:color w:val="231F20"/>
                <w:sz w:val="18"/>
                <w:szCs w:val="18"/>
                <w:lang w:val="it-CH"/>
              </w:rPr>
              <w:t>per</w:t>
            </w:r>
            <w:proofErr w:type="gramEnd"/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un’efficace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interazione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con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interlocutore</w:t>
            </w:r>
            <w:r w:rsidRPr="00992C90">
              <w:rPr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adulto.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proofErr w:type="gramStart"/>
            <w:r w:rsidRPr="00992C90">
              <w:rPr>
                <w:color w:val="231F20"/>
                <w:sz w:val="18"/>
                <w:szCs w:val="18"/>
                <w:lang w:val="it-CH"/>
              </w:rPr>
              <w:t>La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capacità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di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stabilire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e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gestire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una</w:t>
            </w:r>
            <w:r w:rsidRPr="00992C90">
              <w:rPr>
                <w:color w:val="231F20"/>
                <w:spacing w:val="-11"/>
                <w:sz w:val="18"/>
                <w:szCs w:val="18"/>
                <w:lang w:val="it-CH"/>
              </w:rPr>
              <w:t xml:space="preserve"> </w:t>
            </w:r>
            <w:r w:rsidRPr="00992C90">
              <w:rPr>
                <w:color w:val="231F20"/>
                <w:sz w:val="18"/>
                <w:szCs w:val="18"/>
                <w:lang w:val="it-CH"/>
              </w:rPr>
              <w:t>comunicazione favorevole alla relazione formativa con lo studente,</w:t>
            </w:r>
            <w:proofErr w:type="gramEnd"/>
            <w:r w:rsidRPr="00992C90">
              <w:rPr>
                <w:color w:val="231F20"/>
                <w:sz w:val="18"/>
                <w:szCs w:val="18"/>
                <w:lang w:val="it-CH"/>
              </w:rPr>
              <w:t xml:space="preserve"> rappresenta per il DPP un elemento fondamentale in grado di garantire la qualità del lavoro di </w:t>
            </w:r>
            <w:r w:rsidRPr="00992C90">
              <w:rPr>
                <w:color w:val="231F20"/>
                <w:spacing w:val="-2"/>
                <w:sz w:val="18"/>
                <w:szCs w:val="18"/>
                <w:lang w:val="it-CH"/>
              </w:rPr>
              <w:t>accompagnamento.</w:t>
            </w:r>
          </w:p>
        </w:tc>
        <w:tc>
          <w:tcPr>
            <w:tcW w:w="4395" w:type="dxa"/>
            <w:tcBorders>
              <w:top w:val="single" w:sz="18" w:space="0" w:color="auto"/>
            </w:tcBorders>
            <w:shd w:val="clear" w:color="auto" w:fill="DEEED4"/>
            <w:vAlign w:val="center"/>
          </w:tcPr>
          <w:p w14:paraId="53DAFFFC" w14:textId="77777777" w:rsidR="007C22E7" w:rsidRPr="001F13CD" w:rsidRDefault="007C22E7" w:rsidP="00D16A91">
            <w:pPr>
              <w:pStyle w:val="TableParagraph"/>
              <w:tabs>
                <w:tab w:val="left" w:pos="364"/>
              </w:tabs>
              <w:spacing w:line="240" w:lineRule="auto"/>
              <w:ind w:right="238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riconoscere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discutere con lo studente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le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potenzialità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le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difficoltà</w:t>
            </w:r>
            <w:r w:rsidRPr="001F13CD">
              <w:rPr>
                <w:color w:val="000000" w:themeColor="text1"/>
                <w:spacing w:val="-6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 xml:space="preserve">personali o legate alla relazione formativa 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39B3F31" w14:textId="77777777" w:rsidR="007C22E7" w:rsidRPr="001F13CD" w:rsidRDefault="007C22E7" w:rsidP="00D16A9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CH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5D3E9B5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67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DB9935A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  <w:tr w:rsidR="007C22E7" w:rsidRPr="001F13CD" w14:paraId="4AEBC569" w14:textId="77777777" w:rsidTr="007C22E7">
        <w:trPr>
          <w:trHeight w:val="1449"/>
        </w:trPr>
        <w:tc>
          <w:tcPr>
            <w:tcW w:w="4536" w:type="dxa"/>
            <w:vMerge/>
            <w:vAlign w:val="center"/>
          </w:tcPr>
          <w:p w14:paraId="34CE3E9E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4395" w:type="dxa"/>
            <w:shd w:val="clear" w:color="auto" w:fill="DEEED4"/>
            <w:vAlign w:val="center"/>
          </w:tcPr>
          <w:p w14:paraId="67451627" w14:textId="77777777" w:rsidR="007C22E7" w:rsidRPr="001F13CD" w:rsidRDefault="007C22E7" w:rsidP="00D16A91">
            <w:pPr>
              <w:pStyle w:val="TableParagraph"/>
              <w:spacing w:line="240" w:lineRule="auto"/>
              <w:rPr>
                <w:color w:val="000000" w:themeColor="text1"/>
                <w:sz w:val="20"/>
                <w:szCs w:val="20"/>
                <w:lang w:val="it-CH"/>
              </w:rPr>
            </w:pP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utilizzare</w:t>
            </w:r>
            <w:r w:rsidRPr="001F13CD">
              <w:rPr>
                <w:color w:val="000000" w:themeColor="text1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l’ascolto</w:t>
            </w:r>
            <w:r w:rsidRPr="001F13CD">
              <w:rPr>
                <w:color w:val="000000" w:themeColor="text1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attivo e</w:t>
            </w:r>
            <w:r w:rsidRPr="001F13CD">
              <w:rPr>
                <w:color w:val="000000" w:themeColor="text1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>la</w:t>
            </w:r>
            <w:r w:rsidRPr="001F13CD">
              <w:rPr>
                <w:color w:val="000000" w:themeColor="text1"/>
                <w:spacing w:val="-1"/>
                <w:sz w:val="20"/>
                <w:szCs w:val="20"/>
                <w:lang w:val="it-CH"/>
              </w:rPr>
              <w:t xml:space="preserve"> </w:t>
            </w:r>
            <w:r w:rsidRPr="001F13CD">
              <w:rPr>
                <w:color w:val="000000" w:themeColor="text1"/>
                <w:sz w:val="20"/>
                <w:szCs w:val="20"/>
                <w:lang w:val="it-CH"/>
              </w:rPr>
              <w:t xml:space="preserve">comunicazione </w:t>
            </w:r>
            <w:r w:rsidRPr="001F13CD">
              <w:rPr>
                <w:color w:val="000000" w:themeColor="text1"/>
                <w:spacing w:val="-2"/>
                <w:sz w:val="20"/>
                <w:szCs w:val="20"/>
                <w:lang w:val="it-CH"/>
              </w:rPr>
              <w:t>assertiva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06FBF71" w14:textId="77777777" w:rsidR="007C22E7" w:rsidRPr="001F13CD" w:rsidRDefault="007C22E7" w:rsidP="00D16A91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t-CH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A1033C2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  <w:tc>
          <w:tcPr>
            <w:tcW w:w="1567" w:type="dxa"/>
            <w:gridSpan w:val="2"/>
            <w:shd w:val="clear" w:color="auto" w:fill="FFFFFF" w:themeFill="background1"/>
            <w:vAlign w:val="center"/>
          </w:tcPr>
          <w:p w14:paraId="1A9E6DEC" w14:textId="77777777" w:rsidR="007C22E7" w:rsidRPr="001F13CD" w:rsidRDefault="007C22E7" w:rsidP="00D16A91">
            <w:pPr>
              <w:pStyle w:val="TableParagraph"/>
              <w:spacing w:line="240" w:lineRule="auto"/>
              <w:rPr>
                <w:sz w:val="20"/>
                <w:szCs w:val="20"/>
                <w:lang w:val="it-CH"/>
              </w:rPr>
            </w:pPr>
          </w:p>
        </w:tc>
      </w:tr>
    </w:tbl>
    <w:p w14:paraId="2FFBEA7C" w14:textId="070EB702" w:rsidR="009F534C" w:rsidRPr="007C22E7" w:rsidRDefault="009F534C" w:rsidP="007C22E7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9F534C" w:rsidRPr="007C22E7" w:rsidSect="007C41A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 w:code="9"/>
      <w:pgMar w:top="1134" w:right="1729" w:bottom="1134" w:left="1134" w:header="55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2E24F" w14:textId="77777777" w:rsidR="007C41AD" w:rsidRDefault="007C41AD">
      <w:r>
        <w:separator/>
      </w:r>
    </w:p>
  </w:endnote>
  <w:endnote w:type="continuationSeparator" w:id="0">
    <w:p w14:paraId="3D5B51C5" w14:textId="77777777" w:rsidR="007C41AD" w:rsidRDefault="007C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057" w14:textId="0869152A" w:rsidR="009F534C" w:rsidRPr="00992C90" w:rsidRDefault="00992C90" w:rsidP="00992C90">
    <w:pPr>
      <w:pStyle w:val="Pidipagina"/>
    </w:pPr>
    <w:r w:rsidRPr="00992C90">
      <w:rPr>
        <w:rFonts w:ascii="Arial" w:hAnsi="Arial" w:cs="Arial"/>
        <w:sz w:val="16"/>
        <w:szCs w:val="22"/>
      </w:rPr>
      <w:t>Luoghi di costruzione della competenza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57097" w14:textId="24517971" w:rsidR="009F534C" w:rsidRPr="00992C90" w:rsidRDefault="00992C90" w:rsidP="00992C90">
    <w:pPr>
      <w:pStyle w:val="Pidipagina"/>
    </w:pPr>
    <w:r w:rsidRPr="00992C90">
      <w:rPr>
        <w:rFonts w:ascii="Arial" w:hAnsi="Arial" w:cs="Arial"/>
        <w:sz w:val="16"/>
        <w:szCs w:val="22"/>
      </w:rPr>
      <w:t>Luoghi di costruzione della competenza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F1D5C" w14:textId="77777777" w:rsidR="007C41AD" w:rsidRDefault="007C41AD">
      <w:r>
        <w:separator/>
      </w:r>
    </w:p>
  </w:footnote>
  <w:footnote w:type="continuationSeparator" w:id="0">
    <w:p w14:paraId="3D0DE153" w14:textId="77777777" w:rsidR="007C41AD" w:rsidRDefault="007C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1D970" w14:textId="77777777" w:rsidR="009F534C" w:rsidRDefault="009F534C" w:rsidP="009F534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6F811E" w14:textId="77777777" w:rsidR="009F534C" w:rsidRDefault="009F534C" w:rsidP="009F534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02E0" w14:textId="77777777" w:rsidR="009F534C" w:rsidRDefault="009F534C" w:rsidP="009F534C">
    <w:pPr>
      <w:framePr w:wrap="around" w:vAnchor="text" w:hAnchor="margin" w:xAlign="right" w:y="1"/>
      <w:jc w:val="right"/>
    </w:pP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PAGE </w:instrText>
    </w:r>
    <w:r w:rsidRPr="006E582B">
      <w:rPr>
        <w:rFonts w:ascii="Arial" w:hAnsi="Arial" w:cs="Arial"/>
        <w:sz w:val="16"/>
        <w:szCs w:val="16"/>
      </w:rPr>
      <w:fldChar w:fldCharType="separate"/>
    </w:r>
    <w:r w:rsidR="00FB4528">
      <w:rPr>
        <w:rFonts w:ascii="Arial" w:hAnsi="Arial" w:cs="Arial"/>
        <w:noProof/>
        <w:sz w:val="16"/>
        <w:szCs w:val="16"/>
      </w:rPr>
      <w:t>2</w:t>
    </w:r>
    <w:r w:rsidRPr="006E582B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NUMPAGES  </w:instrText>
    </w:r>
    <w:r w:rsidRPr="006E582B">
      <w:rPr>
        <w:rFonts w:ascii="Arial" w:hAnsi="Arial" w:cs="Arial"/>
        <w:sz w:val="16"/>
        <w:szCs w:val="16"/>
      </w:rPr>
      <w:fldChar w:fldCharType="separate"/>
    </w:r>
    <w:r w:rsidR="00FB4528">
      <w:rPr>
        <w:rFonts w:ascii="Arial" w:hAnsi="Arial" w:cs="Arial"/>
        <w:noProof/>
        <w:sz w:val="16"/>
        <w:szCs w:val="16"/>
      </w:rPr>
      <w:t>2</w:t>
    </w:r>
    <w:r w:rsidRPr="006E582B">
      <w:rPr>
        <w:rFonts w:ascii="Arial" w:hAnsi="Arial" w:cs="Arial"/>
        <w:sz w:val="16"/>
        <w:szCs w:val="16"/>
      </w:rPr>
      <w:fldChar w:fldCharType="end"/>
    </w:r>
  </w:p>
  <w:p w14:paraId="13292332" w14:textId="77777777" w:rsidR="009F534C" w:rsidRPr="00DF2158" w:rsidRDefault="009F534C" w:rsidP="009F534C">
    <w:pPr>
      <w:pStyle w:val="Intestazione"/>
      <w:framePr w:wrap="around" w:vAnchor="text" w:hAnchor="margin" w:xAlign="right" w:y="1"/>
      <w:rPr>
        <w:rStyle w:val="Numeropagina"/>
        <w:rFonts w:ascii="Arial" w:hAnsi="Arial"/>
        <w:sz w:val="16"/>
      </w:rPr>
    </w:pPr>
  </w:p>
  <w:p w14:paraId="2C37E425" w14:textId="77777777" w:rsidR="009F534C" w:rsidRDefault="009F534C" w:rsidP="009F534C">
    <w:pPr>
      <w:pStyle w:val="Intestazione"/>
      <w:ind w:right="360"/>
    </w:pPr>
  </w:p>
  <w:p w14:paraId="77383502" w14:textId="77777777" w:rsidR="009F534C" w:rsidRDefault="009720D2">
    <w:r>
      <w:rPr>
        <w:noProof/>
        <w:lang w:eastAsia="it-IT"/>
      </w:rPr>
      <w:drawing>
        <wp:anchor distT="0" distB="0" distL="114300" distR="114300" simplePos="0" relativeHeight="251657216" behindDoc="0" locked="1" layoutInCell="1" allowOverlap="1" wp14:anchorId="58F2244D" wp14:editId="5C6788A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5600" cy="734400"/>
          <wp:effectExtent l="0" t="0" r="3175" b="2540"/>
          <wp:wrapThrough wrapText="bothSides">
            <wp:wrapPolygon edited="0">
              <wp:start x="0" y="0"/>
              <wp:lineTo x="0" y="20927"/>
              <wp:lineTo x="21481" y="20927"/>
              <wp:lineTo x="21481" y="0"/>
              <wp:lineTo x="0" y="0"/>
            </wp:wrapPolygon>
          </wp:wrapThrough>
          <wp:docPr id="2017141151" name="Immagine 2017141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agina_2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356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80EB6" w14:textId="77777777" w:rsidR="009F534C" w:rsidRDefault="00E900B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1" layoutInCell="1" allowOverlap="1" wp14:anchorId="0AF2FB24" wp14:editId="2699409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271385" cy="1443990"/>
          <wp:effectExtent l="0" t="0" r="5715" b="3810"/>
          <wp:wrapTopAndBottom/>
          <wp:docPr id="1902631496" name="Immagine 1902631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0" cy="144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6F48C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9CE82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AB4E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362BE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D9673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CF852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38E6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8C0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926E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1D83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8E9C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C64A26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69D666C"/>
    <w:multiLevelType w:val="multilevel"/>
    <w:tmpl w:val="697C47A0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9D3E91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F5C6CD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6E074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7432B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724A65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35A3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D92BA2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830AA2"/>
    <w:multiLevelType w:val="hybridMultilevel"/>
    <w:tmpl w:val="8E70DB4C"/>
    <w:lvl w:ilvl="0" w:tplc="93AEE7D4">
      <w:start w:val="1"/>
      <w:numFmt w:val="bullet"/>
      <w:pStyle w:val="SUPSIElencopuntatoArial10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20BB4"/>
    <w:multiLevelType w:val="hybridMultilevel"/>
    <w:tmpl w:val="997A4AC8"/>
    <w:lvl w:ilvl="0" w:tplc="52F284EC">
      <w:start w:val="1"/>
      <w:numFmt w:val="bullet"/>
      <w:pStyle w:val="SUPSIElencopuntatoArial11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35C68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950D19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585C39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286C70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B361D3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8A4D76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F71B3F"/>
    <w:multiLevelType w:val="multilevel"/>
    <w:tmpl w:val="4E987BAC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067F5"/>
    <w:multiLevelType w:val="multilevel"/>
    <w:tmpl w:val="2FF67CC4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C22153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4654D84"/>
    <w:multiLevelType w:val="hybridMultilevel"/>
    <w:tmpl w:val="D3AAD4B8"/>
    <w:lvl w:ilvl="0" w:tplc="565A4FB6">
      <w:start w:val="1"/>
      <w:numFmt w:val="bullet"/>
      <w:pStyle w:val="SUPSIElencopuntatoArial9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730DE"/>
    <w:multiLevelType w:val="multilevel"/>
    <w:tmpl w:val="21CE1F90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C7BE3"/>
    <w:multiLevelType w:val="multilevel"/>
    <w:tmpl w:val="10F28AC2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463870">
    <w:abstractNumId w:val="10"/>
  </w:num>
  <w:num w:numId="2" w16cid:durableId="1479346856">
    <w:abstractNumId w:val="8"/>
  </w:num>
  <w:num w:numId="3" w16cid:durableId="330110751">
    <w:abstractNumId w:val="7"/>
  </w:num>
  <w:num w:numId="4" w16cid:durableId="1714381628">
    <w:abstractNumId w:val="6"/>
  </w:num>
  <w:num w:numId="5" w16cid:durableId="837498869">
    <w:abstractNumId w:val="5"/>
  </w:num>
  <w:num w:numId="6" w16cid:durableId="1346901056">
    <w:abstractNumId w:val="9"/>
  </w:num>
  <w:num w:numId="7" w16cid:durableId="755908552">
    <w:abstractNumId w:val="4"/>
  </w:num>
  <w:num w:numId="8" w16cid:durableId="377709496">
    <w:abstractNumId w:val="3"/>
  </w:num>
  <w:num w:numId="9" w16cid:durableId="313215794">
    <w:abstractNumId w:val="2"/>
  </w:num>
  <w:num w:numId="10" w16cid:durableId="1006522184">
    <w:abstractNumId w:val="1"/>
  </w:num>
  <w:num w:numId="11" w16cid:durableId="143739990">
    <w:abstractNumId w:val="0"/>
  </w:num>
  <w:num w:numId="12" w16cid:durableId="555774671">
    <w:abstractNumId w:val="27"/>
  </w:num>
  <w:num w:numId="13" w16cid:durableId="845050781">
    <w:abstractNumId w:val="13"/>
  </w:num>
  <w:num w:numId="14" w16cid:durableId="154341482">
    <w:abstractNumId w:val="11"/>
  </w:num>
  <w:num w:numId="15" w16cid:durableId="1936398903">
    <w:abstractNumId w:val="15"/>
  </w:num>
  <w:num w:numId="16" w16cid:durableId="1871793437">
    <w:abstractNumId w:val="16"/>
  </w:num>
  <w:num w:numId="17" w16cid:durableId="646328117">
    <w:abstractNumId w:val="25"/>
  </w:num>
  <w:num w:numId="18" w16cid:durableId="1862014038">
    <w:abstractNumId w:val="19"/>
  </w:num>
  <w:num w:numId="19" w16cid:durableId="885408086">
    <w:abstractNumId w:val="18"/>
  </w:num>
  <w:num w:numId="20" w16cid:durableId="1117915883">
    <w:abstractNumId w:val="24"/>
  </w:num>
  <w:num w:numId="21" w16cid:durableId="1161388062">
    <w:abstractNumId w:val="23"/>
  </w:num>
  <w:num w:numId="22" w16cid:durableId="1292663968">
    <w:abstractNumId w:val="30"/>
  </w:num>
  <w:num w:numId="23" w16cid:durableId="208303079">
    <w:abstractNumId w:val="17"/>
  </w:num>
  <w:num w:numId="24" w16cid:durableId="2009864156">
    <w:abstractNumId w:val="26"/>
  </w:num>
  <w:num w:numId="25" w16cid:durableId="694766022">
    <w:abstractNumId w:val="14"/>
  </w:num>
  <w:num w:numId="26" w16cid:durableId="195387438">
    <w:abstractNumId w:val="22"/>
  </w:num>
  <w:num w:numId="27" w16cid:durableId="1009135287">
    <w:abstractNumId w:val="20"/>
  </w:num>
  <w:num w:numId="28" w16cid:durableId="329989669">
    <w:abstractNumId w:val="33"/>
  </w:num>
  <w:num w:numId="29" w16cid:durableId="1733310646">
    <w:abstractNumId w:val="29"/>
  </w:num>
  <w:num w:numId="30" w16cid:durableId="1941914872">
    <w:abstractNumId w:val="31"/>
  </w:num>
  <w:num w:numId="31" w16cid:durableId="1361201925">
    <w:abstractNumId w:val="21"/>
  </w:num>
  <w:num w:numId="32" w16cid:durableId="1739402197">
    <w:abstractNumId w:val="32"/>
  </w:num>
  <w:num w:numId="33" w16cid:durableId="170605439">
    <w:abstractNumId w:val="28"/>
  </w:num>
  <w:num w:numId="34" w16cid:durableId="19147787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 strokecolor="#4a7ebb">
      <v:stroke color="#4a7ebb" weight="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AD"/>
    <w:rsid w:val="000249D5"/>
    <w:rsid w:val="00032DB1"/>
    <w:rsid w:val="000354D7"/>
    <w:rsid w:val="00051FE4"/>
    <w:rsid w:val="00072F4D"/>
    <w:rsid w:val="00081C65"/>
    <w:rsid w:val="00093896"/>
    <w:rsid w:val="000A02A8"/>
    <w:rsid w:val="000B51C7"/>
    <w:rsid w:val="000C6561"/>
    <w:rsid w:val="0010687D"/>
    <w:rsid w:val="00115F2B"/>
    <w:rsid w:val="001272D3"/>
    <w:rsid w:val="0018746E"/>
    <w:rsid w:val="00196D35"/>
    <w:rsid w:val="001A6D66"/>
    <w:rsid w:val="001B26C3"/>
    <w:rsid w:val="001C0B75"/>
    <w:rsid w:val="001F13CD"/>
    <w:rsid w:val="00212F80"/>
    <w:rsid w:val="0022580F"/>
    <w:rsid w:val="00231E1B"/>
    <w:rsid w:val="00232319"/>
    <w:rsid w:val="00234D2F"/>
    <w:rsid w:val="002442BB"/>
    <w:rsid w:val="002550A2"/>
    <w:rsid w:val="0028105F"/>
    <w:rsid w:val="0028197B"/>
    <w:rsid w:val="0029276C"/>
    <w:rsid w:val="002A5A15"/>
    <w:rsid w:val="002B5A0E"/>
    <w:rsid w:val="002D3E8C"/>
    <w:rsid w:val="002E62E0"/>
    <w:rsid w:val="00317D4B"/>
    <w:rsid w:val="00361D99"/>
    <w:rsid w:val="003652C2"/>
    <w:rsid w:val="003973A3"/>
    <w:rsid w:val="003B6DDA"/>
    <w:rsid w:val="003D3B59"/>
    <w:rsid w:val="003E569A"/>
    <w:rsid w:val="003E6641"/>
    <w:rsid w:val="003E6684"/>
    <w:rsid w:val="003F3BD1"/>
    <w:rsid w:val="003F6228"/>
    <w:rsid w:val="00405AC4"/>
    <w:rsid w:val="00414EC9"/>
    <w:rsid w:val="00421251"/>
    <w:rsid w:val="0044183A"/>
    <w:rsid w:val="00441AF7"/>
    <w:rsid w:val="0046196E"/>
    <w:rsid w:val="00484987"/>
    <w:rsid w:val="0049171B"/>
    <w:rsid w:val="004B77B8"/>
    <w:rsid w:val="004D2989"/>
    <w:rsid w:val="004E2ED7"/>
    <w:rsid w:val="004F3AD9"/>
    <w:rsid w:val="00515ABE"/>
    <w:rsid w:val="00524EDC"/>
    <w:rsid w:val="005271C2"/>
    <w:rsid w:val="0059028F"/>
    <w:rsid w:val="00592EFD"/>
    <w:rsid w:val="00594136"/>
    <w:rsid w:val="005C3D03"/>
    <w:rsid w:val="005F0AA4"/>
    <w:rsid w:val="00601587"/>
    <w:rsid w:val="006023F4"/>
    <w:rsid w:val="00611486"/>
    <w:rsid w:val="00625A36"/>
    <w:rsid w:val="0064747E"/>
    <w:rsid w:val="006616A4"/>
    <w:rsid w:val="00666F6E"/>
    <w:rsid w:val="00673CF1"/>
    <w:rsid w:val="00682B98"/>
    <w:rsid w:val="006A2AA0"/>
    <w:rsid w:val="006B208C"/>
    <w:rsid w:val="006B59E4"/>
    <w:rsid w:val="006C33B5"/>
    <w:rsid w:val="006D10B9"/>
    <w:rsid w:val="006D78FA"/>
    <w:rsid w:val="006E1AA1"/>
    <w:rsid w:val="006E7461"/>
    <w:rsid w:val="006F7F3F"/>
    <w:rsid w:val="0071490A"/>
    <w:rsid w:val="00720B64"/>
    <w:rsid w:val="00722842"/>
    <w:rsid w:val="00726242"/>
    <w:rsid w:val="00747572"/>
    <w:rsid w:val="007505BC"/>
    <w:rsid w:val="00774AAE"/>
    <w:rsid w:val="00777966"/>
    <w:rsid w:val="007A24C8"/>
    <w:rsid w:val="007A7923"/>
    <w:rsid w:val="007C22E7"/>
    <w:rsid w:val="007C41AD"/>
    <w:rsid w:val="007D359A"/>
    <w:rsid w:val="007F07A1"/>
    <w:rsid w:val="0083240A"/>
    <w:rsid w:val="00851413"/>
    <w:rsid w:val="0085579A"/>
    <w:rsid w:val="00885558"/>
    <w:rsid w:val="00886A19"/>
    <w:rsid w:val="008C2026"/>
    <w:rsid w:val="008D37C9"/>
    <w:rsid w:val="0090343B"/>
    <w:rsid w:val="00904BFB"/>
    <w:rsid w:val="00904E73"/>
    <w:rsid w:val="00935508"/>
    <w:rsid w:val="00944F7C"/>
    <w:rsid w:val="00947F78"/>
    <w:rsid w:val="00950D8F"/>
    <w:rsid w:val="009720D2"/>
    <w:rsid w:val="00973E52"/>
    <w:rsid w:val="00977A0E"/>
    <w:rsid w:val="009827FB"/>
    <w:rsid w:val="00992C90"/>
    <w:rsid w:val="009B286A"/>
    <w:rsid w:val="009D1E86"/>
    <w:rsid w:val="009F0359"/>
    <w:rsid w:val="009F3704"/>
    <w:rsid w:val="009F534C"/>
    <w:rsid w:val="00A067F6"/>
    <w:rsid w:val="00A2782C"/>
    <w:rsid w:val="00A27D86"/>
    <w:rsid w:val="00A31784"/>
    <w:rsid w:val="00A42E08"/>
    <w:rsid w:val="00A613C6"/>
    <w:rsid w:val="00A669E3"/>
    <w:rsid w:val="00A87006"/>
    <w:rsid w:val="00AA18ED"/>
    <w:rsid w:val="00AA608F"/>
    <w:rsid w:val="00AB2100"/>
    <w:rsid w:val="00AC538E"/>
    <w:rsid w:val="00AE1CD0"/>
    <w:rsid w:val="00AE6359"/>
    <w:rsid w:val="00AF5623"/>
    <w:rsid w:val="00B00707"/>
    <w:rsid w:val="00B0159B"/>
    <w:rsid w:val="00B07078"/>
    <w:rsid w:val="00B076EF"/>
    <w:rsid w:val="00B17E95"/>
    <w:rsid w:val="00B302EF"/>
    <w:rsid w:val="00B44DFA"/>
    <w:rsid w:val="00B4562C"/>
    <w:rsid w:val="00B528C3"/>
    <w:rsid w:val="00B60FDF"/>
    <w:rsid w:val="00B959D7"/>
    <w:rsid w:val="00B9673A"/>
    <w:rsid w:val="00BA3C50"/>
    <w:rsid w:val="00C1158E"/>
    <w:rsid w:val="00C4060C"/>
    <w:rsid w:val="00C53BE3"/>
    <w:rsid w:val="00C73EE6"/>
    <w:rsid w:val="00C87C1D"/>
    <w:rsid w:val="00C94ED2"/>
    <w:rsid w:val="00CA0762"/>
    <w:rsid w:val="00CA5CFD"/>
    <w:rsid w:val="00CB6A04"/>
    <w:rsid w:val="00CC2EAF"/>
    <w:rsid w:val="00CE08B0"/>
    <w:rsid w:val="00CE1718"/>
    <w:rsid w:val="00CF59C2"/>
    <w:rsid w:val="00D1401F"/>
    <w:rsid w:val="00D156C5"/>
    <w:rsid w:val="00D40B19"/>
    <w:rsid w:val="00D46220"/>
    <w:rsid w:val="00D56EB2"/>
    <w:rsid w:val="00D6042A"/>
    <w:rsid w:val="00D8448C"/>
    <w:rsid w:val="00D905BD"/>
    <w:rsid w:val="00D954D3"/>
    <w:rsid w:val="00DA32F8"/>
    <w:rsid w:val="00DC19E7"/>
    <w:rsid w:val="00DC2CEB"/>
    <w:rsid w:val="00DD5699"/>
    <w:rsid w:val="00DE3FF0"/>
    <w:rsid w:val="00DE4E01"/>
    <w:rsid w:val="00DF1107"/>
    <w:rsid w:val="00E3309F"/>
    <w:rsid w:val="00E43A57"/>
    <w:rsid w:val="00E525C7"/>
    <w:rsid w:val="00E57164"/>
    <w:rsid w:val="00E64AFF"/>
    <w:rsid w:val="00E8228F"/>
    <w:rsid w:val="00E83939"/>
    <w:rsid w:val="00E900B4"/>
    <w:rsid w:val="00E954D8"/>
    <w:rsid w:val="00EA4449"/>
    <w:rsid w:val="00EB1C2A"/>
    <w:rsid w:val="00EC338A"/>
    <w:rsid w:val="00ED3910"/>
    <w:rsid w:val="00ED41C2"/>
    <w:rsid w:val="00EE6AF5"/>
    <w:rsid w:val="00EF57D1"/>
    <w:rsid w:val="00F046B4"/>
    <w:rsid w:val="00F0504C"/>
    <w:rsid w:val="00F263C0"/>
    <w:rsid w:val="00F31669"/>
    <w:rsid w:val="00F37DDF"/>
    <w:rsid w:val="00F53C88"/>
    <w:rsid w:val="00F57CE7"/>
    <w:rsid w:val="00F71810"/>
    <w:rsid w:val="00F858B8"/>
    <w:rsid w:val="00F93A3B"/>
    <w:rsid w:val="00F951CF"/>
    <w:rsid w:val="00FB4528"/>
    <w:rsid w:val="00FB7C2D"/>
    <w:rsid w:val="00FD368C"/>
    <w:rsid w:val="00FE2A9D"/>
    <w:rsid w:val="00FF20A6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4a7ebb">
      <v:stroke color="#4a7ebb" weight="1pt"/>
      <v:shadow on="t" opacity="22938f" offset="0"/>
      <v:textbox inset=",7.2pt,,7.2pt"/>
    </o:shapedefaults>
    <o:shapelayout v:ext="edit">
      <o:idmap v:ext="edit" data="2"/>
    </o:shapelayout>
  </w:shapeDefaults>
  <w:decimalSymbol w:val="."/>
  <w:listSeparator w:val=";"/>
  <w14:docId w14:val="675F1988"/>
  <w14:defaultImageDpi w14:val="300"/>
  <w15:chartTrackingRefBased/>
  <w15:docId w15:val="{D66DB33D-1DA7-48A8-85FC-B3FFECBD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ED75F4"/>
    <w:pPr>
      <w:spacing w:line="288" w:lineRule="auto"/>
    </w:pPr>
    <w:rPr>
      <w:sz w:val="24"/>
      <w:szCs w:val="24"/>
      <w:lang w:eastAsia="en-US"/>
    </w:rPr>
  </w:style>
  <w:style w:type="paragraph" w:styleId="Titolo1">
    <w:name w:val="heading 1"/>
    <w:aliases w:val="SUPSI"/>
    <w:basedOn w:val="Normale"/>
    <w:next w:val="Normale"/>
    <w:link w:val="Titolo1Carattere"/>
    <w:autoRedefine/>
    <w:qFormat/>
    <w:rsid w:val="006C6069"/>
    <w:pPr>
      <w:keepNext/>
      <w:keepLines/>
      <w:spacing w:before="480"/>
      <w:outlineLvl w:val="0"/>
    </w:pPr>
    <w:rPr>
      <w:rFonts w:ascii="Arial" w:eastAsia="Times New Roman" w:hAnsi="Arial"/>
      <w:b/>
      <w:bCs/>
      <w:sz w:val="22"/>
      <w:szCs w:val="28"/>
    </w:rPr>
  </w:style>
  <w:style w:type="paragraph" w:styleId="Titolo2">
    <w:name w:val="heading 2"/>
    <w:basedOn w:val="Normale"/>
    <w:next w:val="Normale"/>
    <w:qFormat/>
    <w:rsid w:val="00A55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55C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76C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976C23"/>
  </w:style>
  <w:style w:type="paragraph" w:styleId="Pidipagina">
    <w:name w:val="footer"/>
    <w:basedOn w:val="Normale"/>
    <w:link w:val="PidipaginaCarattere"/>
    <w:uiPriority w:val="99"/>
    <w:unhideWhenUsed/>
    <w:rsid w:val="00976C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76C23"/>
  </w:style>
  <w:style w:type="table" w:styleId="Grigliatabella">
    <w:name w:val="Table Grid"/>
    <w:basedOn w:val="Tabellanormale"/>
    <w:uiPriority w:val="39"/>
    <w:rsid w:val="002C45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atterepredefinitoparagrafo"/>
    <w:semiHidden/>
    <w:rsid w:val="00DF2158"/>
  </w:style>
  <w:style w:type="paragraph" w:customStyle="1" w:styleId="SUPSITitolettoArialbold10">
    <w:name w:val="SUPSI Titoletto Arial bold 10"/>
    <w:basedOn w:val="SUPSITestoArial10"/>
    <w:rsid w:val="00BD65A7"/>
    <w:pPr>
      <w:jc w:val="both"/>
    </w:pPr>
    <w:rPr>
      <w:b/>
    </w:rPr>
  </w:style>
  <w:style w:type="paragraph" w:customStyle="1" w:styleId="SUPSIElencopuntatoArial10">
    <w:name w:val="SUPSI Elenco puntato Arial 10"/>
    <w:basedOn w:val="Normale"/>
    <w:next w:val="Normale"/>
    <w:autoRedefine/>
    <w:rsid w:val="00BD65A7"/>
    <w:pPr>
      <w:numPr>
        <w:numId w:val="27"/>
      </w:numPr>
    </w:pPr>
    <w:rPr>
      <w:rFonts w:ascii="Arial" w:hAnsi="Arial"/>
      <w:sz w:val="20"/>
      <w:lang w:val="en-US"/>
    </w:rPr>
  </w:style>
  <w:style w:type="character" w:customStyle="1" w:styleId="Titolo1Carattere">
    <w:name w:val="Titolo 1 Carattere"/>
    <w:aliases w:val="SUPSI Carattere"/>
    <w:link w:val="Titolo1"/>
    <w:semiHidden/>
    <w:rsid w:val="00337F0B"/>
    <w:rPr>
      <w:rFonts w:ascii="Arial" w:eastAsia="Times New Roman" w:hAnsi="Arial"/>
      <w:b/>
      <w:bCs/>
      <w:sz w:val="22"/>
      <w:szCs w:val="28"/>
      <w:lang w:val="it-IT" w:eastAsia="en-US"/>
    </w:rPr>
  </w:style>
  <w:style w:type="paragraph" w:customStyle="1" w:styleId="SUPSITestoArial10">
    <w:name w:val="SUPSI Testo Arial 10"/>
    <w:basedOn w:val="Normale"/>
    <w:link w:val="SUPSITestoArial10Char"/>
    <w:autoRedefine/>
    <w:qFormat/>
    <w:rsid w:val="00361D99"/>
    <w:pPr>
      <w:spacing w:line="276" w:lineRule="auto"/>
    </w:pPr>
    <w:rPr>
      <w:rFonts w:ascii="Arial" w:hAnsi="Arial"/>
      <w:sz w:val="20"/>
    </w:rPr>
  </w:style>
  <w:style w:type="character" w:customStyle="1" w:styleId="SUPSITestoArial10Char">
    <w:name w:val="SUPSI Testo Arial 10 Char"/>
    <w:link w:val="SUPSITestoArial10"/>
    <w:rsid w:val="00361D99"/>
    <w:rPr>
      <w:rFonts w:ascii="Arial" w:hAnsi="Arial"/>
      <w:szCs w:val="24"/>
      <w:lang w:val="it-IT" w:eastAsia="en-US"/>
    </w:rPr>
  </w:style>
  <w:style w:type="paragraph" w:customStyle="1" w:styleId="SUPSITestoArial9">
    <w:name w:val="SUPSI Testo Arial 9"/>
    <w:basedOn w:val="Normale"/>
    <w:link w:val="SUPSITestoArial9Char"/>
    <w:qFormat/>
    <w:rsid w:val="00BD65A7"/>
    <w:pPr>
      <w:ind w:left="25"/>
    </w:pPr>
    <w:rPr>
      <w:rFonts w:ascii="Arial" w:hAnsi="Arial" w:cs="Arial"/>
      <w:sz w:val="18"/>
      <w:szCs w:val="22"/>
    </w:rPr>
  </w:style>
  <w:style w:type="paragraph" w:customStyle="1" w:styleId="SUPSIElencopuntatoArial9">
    <w:name w:val="SUPSI Elenco puntato Arial 9"/>
    <w:basedOn w:val="Normale"/>
    <w:next w:val="Normale"/>
    <w:rsid w:val="00ED75F4"/>
    <w:pPr>
      <w:numPr>
        <w:numId w:val="30"/>
      </w:numPr>
    </w:pPr>
    <w:rPr>
      <w:rFonts w:ascii="Arial" w:hAnsi="Arial"/>
      <w:sz w:val="18"/>
    </w:rPr>
  </w:style>
  <w:style w:type="character" w:customStyle="1" w:styleId="SUPSITestoArial9Char">
    <w:name w:val="SUPSI Testo Arial 9 Char"/>
    <w:link w:val="SUPSITestoArial9"/>
    <w:rsid w:val="00BD65A7"/>
    <w:rPr>
      <w:rFonts w:ascii="Arial" w:hAnsi="Arial" w:cs="Arial"/>
      <w:sz w:val="18"/>
      <w:szCs w:val="22"/>
    </w:rPr>
  </w:style>
  <w:style w:type="paragraph" w:customStyle="1" w:styleId="SUPSIElencopuntatoArial11">
    <w:name w:val="SUPSI Elenco puntato Arial 11"/>
    <w:basedOn w:val="Normale"/>
    <w:next w:val="Normale"/>
    <w:autoRedefine/>
    <w:rsid w:val="00BD65A7"/>
    <w:pPr>
      <w:numPr>
        <w:numId w:val="31"/>
      </w:numPr>
    </w:pPr>
    <w:rPr>
      <w:rFonts w:ascii="Arial" w:hAnsi="Arial"/>
      <w:sz w:val="22"/>
    </w:rPr>
  </w:style>
  <w:style w:type="paragraph" w:customStyle="1" w:styleId="SUPSITestoArial11">
    <w:name w:val="SUPSI Testo Arial 11"/>
    <w:basedOn w:val="Normale"/>
    <w:next w:val="Normale"/>
    <w:autoRedefine/>
    <w:rsid w:val="00BD65A7"/>
    <w:rPr>
      <w:rFonts w:ascii="Arial" w:hAnsi="Arial"/>
      <w:sz w:val="22"/>
    </w:rPr>
  </w:style>
  <w:style w:type="paragraph" w:customStyle="1" w:styleId="SUPSITitolettoArialbold9">
    <w:name w:val="SUPSI Titoletto Arial bold 9"/>
    <w:basedOn w:val="Normale"/>
    <w:next w:val="Normale"/>
    <w:autoRedefine/>
    <w:rsid w:val="00BD65A7"/>
    <w:rPr>
      <w:rFonts w:ascii="Arial" w:hAnsi="Arial"/>
      <w:b/>
      <w:sz w:val="18"/>
      <w:lang w:val="en-US"/>
    </w:rPr>
  </w:style>
  <w:style w:type="paragraph" w:customStyle="1" w:styleId="SUPSITitolettoArialbold11">
    <w:name w:val="SUPSI Titoletto Arial bold 11"/>
    <w:basedOn w:val="Normale"/>
    <w:next w:val="Normale"/>
    <w:autoRedefine/>
    <w:rsid w:val="00BD65A7"/>
    <w:rPr>
      <w:rFonts w:ascii="Arial" w:hAnsi="Arial"/>
      <w:b/>
      <w:sz w:val="22"/>
    </w:rPr>
  </w:style>
  <w:style w:type="paragraph" w:customStyle="1" w:styleId="Style1">
    <w:name w:val="Style1"/>
    <w:basedOn w:val="Normale"/>
    <w:rsid w:val="00B14BAA"/>
    <w:pPr>
      <w:ind w:left="-142" w:right="-12" w:firstLine="142"/>
    </w:pPr>
    <w:rPr>
      <w:rFonts w:ascii="Arial Bold" w:hAnsi="Arial Bold"/>
      <w:b/>
      <w:sz w:val="28"/>
      <w:szCs w:val="14"/>
    </w:rPr>
  </w:style>
  <w:style w:type="paragraph" w:customStyle="1" w:styleId="SUPSITitolazione18">
    <w:name w:val="SUPSI Titolazione 18"/>
    <w:basedOn w:val="Normale"/>
    <w:autoRedefine/>
    <w:rsid w:val="00BD65A7"/>
    <w:rPr>
      <w:rFonts w:ascii="Arial" w:hAnsi="Arial"/>
      <w:noProof/>
      <w:sz w:val="36"/>
    </w:rPr>
  </w:style>
  <w:style w:type="table" w:customStyle="1" w:styleId="TableNormal">
    <w:name w:val="Table Normal"/>
    <w:uiPriority w:val="2"/>
    <w:semiHidden/>
    <w:unhideWhenUsed/>
    <w:qFormat/>
    <w:rsid w:val="001F13C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F13CD"/>
    <w:pPr>
      <w:widowControl w:val="0"/>
      <w:spacing w:line="234" w:lineRule="exact"/>
      <w:ind w:left="107"/>
    </w:pPr>
    <w:rPr>
      <w:rFonts w:ascii="Arial" w:eastAsia="Arial" w:hAnsi="Arial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fa.home.supsi.ch\dfa_users\sela.wittig\Documents\Modelli%20di%20Office%20personalizzati\Cartaintestata_DFAAS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Cartaintestata_DFAASP</Template>
  <TotalTime>0</TotalTime>
  <Pages>2</Pages>
  <Words>394</Words>
  <Characters>2610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Links>
    <vt:vector size="12" baseType="variant">
      <vt:variant>
        <vt:i4>4063255</vt:i4>
      </vt:variant>
      <vt:variant>
        <vt:i4>-1</vt:i4>
      </vt:variant>
      <vt:variant>
        <vt:i4>2061</vt:i4>
      </vt:variant>
      <vt:variant>
        <vt:i4>1</vt:i4>
      </vt:variant>
      <vt:variant>
        <vt:lpwstr>Pagina_2_en</vt:lpwstr>
      </vt:variant>
      <vt:variant>
        <vt:lpwstr/>
      </vt:variant>
      <vt:variant>
        <vt:i4>2097263</vt:i4>
      </vt:variant>
      <vt:variant>
        <vt:i4>-1</vt:i4>
      </vt:variant>
      <vt:variant>
        <vt:i4>2062</vt:i4>
      </vt:variant>
      <vt:variant>
        <vt:i4>1</vt:i4>
      </vt:variant>
      <vt:variant>
        <vt:lpwstr>SUPSI_DACD_Cartaintestata_Pagina_1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Wittig Sela</dc:creator>
  <cp:keywords/>
  <cp:lastModifiedBy>Wittig Sela</cp:lastModifiedBy>
  <cp:revision>4</cp:revision>
  <cp:lastPrinted>2010-02-09T15:54:00Z</cp:lastPrinted>
  <dcterms:created xsi:type="dcterms:W3CDTF">2024-12-13T15:12:00Z</dcterms:created>
  <dcterms:modified xsi:type="dcterms:W3CDTF">2024-12-13T15:35:00Z</dcterms:modified>
</cp:coreProperties>
</file>